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83" w:rsidRDefault="00484383" w:rsidP="00997B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urlz MT" w:hAnsi="Curlz MT" w:cs="Calibri"/>
          <w:b/>
          <w:bCs/>
          <w:color w:val="000000" w:themeColor="text1"/>
          <w:sz w:val="72"/>
          <w:szCs w:val="72"/>
        </w:rPr>
      </w:pPr>
      <w:r>
        <w:rPr>
          <w:noProof/>
          <w:color w:val="00B050"/>
        </w:rPr>
        <w:drawing>
          <wp:inline distT="0" distB="0" distL="0" distR="0" wp14:anchorId="6D17B5FB" wp14:editId="41AD4AC1">
            <wp:extent cx="5143500" cy="1371600"/>
            <wp:effectExtent l="0" t="0" r="0" b="0"/>
            <wp:docPr id="1" name="Obrázek 1" descr="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d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83" w:rsidRPr="00484383" w:rsidRDefault="00484383" w:rsidP="00484383">
      <w:pPr>
        <w:jc w:val="center"/>
        <w:rPr>
          <w:color w:val="4472C4" w:themeColor="accent1"/>
          <w:sz w:val="28"/>
          <w:szCs w:val="28"/>
        </w:rPr>
      </w:pPr>
      <w:r w:rsidRPr="00484383">
        <w:rPr>
          <w:color w:val="4472C4" w:themeColor="accent1"/>
          <w:sz w:val="28"/>
          <w:szCs w:val="28"/>
        </w:rPr>
        <w:t>OBČASNÍK ŽÁKŮ ZŠ MARIE PUJMANOVÉ V HAVÍŘOVĚ-ŠUMBARKU</w:t>
      </w:r>
    </w:p>
    <w:p w:rsidR="00484383" w:rsidRDefault="00484383" w:rsidP="00484383">
      <w:pPr>
        <w:jc w:val="center"/>
        <w:rPr>
          <w:color w:val="4472C4" w:themeColor="accent1"/>
        </w:rPr>
      </w:pPr>
      <w:r w:rsidRPr="00484383">
        <w:rPr>
          <w:color w:val="4472C4" w:themeColor="accent1"/>
        </w:rPr>
        <w:t>Školní rok 20</w:t>
      </w:r>
      <w:r>
        <w:rPr>
          <w:color w:val="4472C4" w:themeColor="accent1"/>
        </w:rPr>
        <w:t>21</w:t>
      </w:r>
      <w:r w:rsidRPr="00484383">
        <w:rPr>
          <w:color w:val="4472C4" w:themeColor="accent1"/>
        </w:rPr>
        <w:t>/20</w:t>
      </w:r>
      <w:r>
        <w:rPr>
          <w:color w:val="4472C4" w:themeColor="accent1"/>
        </w:rPr>
        <w:t>22</w:t>
      </w:r>
    </w:p>
    <w:p w:rsidR="00484383" w:rsidRDefault="00484383" w:rsidP="00484383">
      <w:pPr>
        <w:jc w:val="center"/>
        <w:rPr>
          <w:color w:val="4472C4" w:themeColor="accent1"/>
        </w:rPr>
      </w:pPr>
    </w:p>
    <w:p w:rsidR="00484383" w:rsidRPr="00484383" w:rsidRDefault="00484383" w:rsidP="00484383">
      <w:pPr>
        <w:rPr>
          <w:color w:val="4472C4" w:themeColor="accent1"/>
          <w:sz w:val="24"/>
          <w:szCs w:val="24"/>
        </w:rPr>
      </w:pPr>
      <w:r w:rsidRPr="00484383">
        <w:rPr>
          <w:color w:val="4472C4" w:themeColor="accent1"/>
          <w:sz w:val="24"/>
          <w:szCs w:val="24"/>
        </w:rPr>
        <w:t xml:space="preserve">Ahoj všichni! Tak jsme tu, žáci 6. B se svým časopisem, abychom vás, naše čtenáře a fanoušky </w:t>
      </w:r>
      <w:r w:rsidRPr="00484383">
        <w:rPr>
          <w:color w:val="4472C4" w:themeColor="accent1"/>
          <w:sz w:val="24"/>
          <w:szCs w:val="24"/>
        </w:rPr>
        <w:sym w:font="Wingdings" w:char="F04A"/>
      </w:r>
      <w:r w:rsidRPr="00484383">
        <w:rPr>
          <w:color w:val="4472C4" w:themeColor="accent1"/>
          <w:sz w:val="24"/>
          <w:szCs w:val="24"/>
        </w:rPr>
        <w:t>, seznámili s tím, co se Pujmance děje. Akcí bylo plno, tak jsme jich pro vás pár vybrali.</w:t>
      </w:r>
    </w:p>
    <w:p w:rsidR="006C00B2" w:rsidRDefault="006C00B2" w:rsidP="00997B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urlz MT" w:hAnsi="Curlz MT" w:cs="Calibri"/>
          <w:b/>
          <w:bCs/>
          <w:color w:val="000000" w:themeColor="text1"/>
          <w:sz w:val="72"/>
          <w:szCs w:val="72"/>
        </w:rPr>
      </w:pPr>
      <w:r w:rsidRPr="001A2321">
        <w:rPr>
          <w:rStyle w:val="normaltextrun"/>
          <w:rFonts w:ascii="Curlz MT" w:hAnsi="Curlz MT" w:cs="Calibri"/>
          <w:b/>
          <w:bCs/>
          <w:color w:val="000000" w:themeColor="text1"/>
          <w:sz w:val="72"/>
          <w:szCs w:val="72"/>
        </w:rPr>
        <w:t>BRANNÝ DEN</w:t>
      </w:r>
    </w:p>
    <w:p w:rsidR="00997B7B" w:rsidRDefault="00997B7B" w:rsidP="004843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Cs/>
          <w:color w:val="000000" w:themeColor="text1"/>
        </w:rPr>
      </w:pPr>
      <w:r>
        <w:rPr>
          <w:rStyle w:val="normaltextrun"/>
          <w:rFonts w:ascii="Calibri" w:hAnsi="Calibri" w:cs="Calibri"/>
          <w:bCs/>
          <w:color w:val="000000" w:themeColor="text1"/>
        </w:rPr>
        <w:t>Dnes máme ve škole branný den. Hurá! Na tento den se vždycky těším, protože mě vše moc zajímá a rád se učím nové věci.</w:t>
      </w:r>
    </w:p>
    <w:p w:rsidR="00F512E2" w:rsidRDefault="00F512E2" w:rsidP="004843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Cs/>
          <w:color w:val="000000" w:themeColor="text1"/>
        </w:rPr>
      </w:pPr>
      <w:r w:rsidRPr="00F512E2">
        <w:rPr>
          <w:rFonts w:asciiTheme="minorHAnsi" w:hAnsiTheme="minorHAnsi" w:cstheme="minorHAnsi"/>
          <w:shd w:val="clear" w:color="auto" w:fill="F8F8F8"/>
        </w:rPr>
        <w:t>Účast byla velká</w:t>
      </w:r>
      <w:r>
        <w:rPr>
          <w:rFonts w:asciiTheme="minorHAnsi" w:hAnsiTheme="minorHAnsi" w:cstheme="minorHAnsi"/>
          <w:shd w:val="clear" w:color="auto" w:fill="F8F8F8"/>
        </w:rPr>
        <w:t>.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bCs/>
          <w:color w:val="000000" w:themeColor="text1"/>
        </w:rPr>
        <w:t>Během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 branné</w:t>
      </w:r>
      <w:r>
        <w:rPr>
          <w:rStyle w:val="normaltextrun"/>
          <w:rFonts w:ascii="Calibri" w:hAnsi="Calibri" w:cs="Calibri"/>
          <w:bCs/>
          <w:color w:val="000000" w:themeColor="text1"/>
        </w:rPr>
        <w:t>ho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dn</w:t>
      </w:r>
      <w:r>
        <w:rPr>
          <w:rStyle w:val="normaltextrun"/>
          <w:rFonts w:ascii="Calibri" w:hAnsi="Calibri" w:cs="Calibri"/>
          <w:bCs/>
          <w:color w:val="000000" w:themeColor="text1"/>
        </w:rPr>
        <w:t>e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jsme byli zapojen</w:t>
      </w:r>
      <w:r>
        <w:rPr>
          <w:rStyle w:val="normaltextrun"/>
          <w:rFonts w:ascii="Calibri" w:hAnsi="Calibri" w:cs="Calibri"/>
          <w:bCs/>
          <w:color w:val="000000" w:themeColor="text1"/>
        </w:rPr>
        <w:t>i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do různých úkolů</w:t>
      </w:r>
      <w:r>
        <w:rPr>
          <w:rStyle w:val="normaltextrun"/>
          <w:rFonts w:ascii="Calibri" w:hAnsi="Calibri" w:cs="Calibri"/>
          <w:bCs/>
          <w:color w:val="000000" w:themeColor="text1"/>
        </w:rPr>
        <w:t>.</w:t>
      </w:r>
      <w:r w:rsidR="00186901">
        <w:rPr>
          <w:rStyle w:val="normaltextrun"/>
          <w:rFonts w:ascii="Calibri" w:hAnsi="Calibri" w:cs="Calibri"/>
          <w:b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bCs/>
          <w:color w:val="000000" w:themeColor="text1"/>
        </w:rPr>
        <w:t>První stanoviště bylo ve škole.  Byla to dopravní výchova a první pomoc. Š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li</w:t>
      </w:r>
      <w:r>
        <w:rPr>
          <w:rStyle w:val="normaltextrun"/>
          <w:rFonts w:ascii="Calibri" w:hAnsi="Calibri" w:cs="Calibri"/>
          <w:bCs/>
          <w:color w:val="000000" w:themeColor="text1"/>
        </w:rPr>
        <w:t xml:space="preserve"> jsme s 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panem vojákem a naší paní učitelkou do školy</w:t>
      </w:r>
      <w:r>
        <w:rPr>
          <w:rStyle w:val="normaltextrun"/>
          <w:rFonts w:ascii="Calibri" w:hAnsi="Calibri" w:cs="Calibri"/>
          <w:bCs/>
          <w:color w:val="000000" w:themeColor="text1"/>
        </w:rPr>
        <w:t>. T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am nám promítal</w:t>
      </w:r>
      <w:r>
        <w:rPr>
          <w:rStyle w:val="normaltextrun"/>
          <w:rFonts w:ascii="Calibri" w:hAnsi="Calibri" w:cs="Calibri"/>
          <w:bCs/>
          <w:color w:val="000000" w:themeColor="text1"/>
        </w:rPr>
        <w:t>i prezentaci a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po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zakonč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 xml:space="preserve">ení 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jsme museli </w:t>
      </w:r>
      <w:r>
        <w:rPr>
          <w:rStyle w:val="normaltextrun"/>
          <w:rFonts w:ascii="Calibri" w:hAnsi="Calibri" w:cs="Calibri"/>
          <w:bCs/>
          <w:color w:val="000000" w:themeColor="text1"/>
        </w:rPr>
        <w:t>odpovídat na otázky.</w:t>
      </w:r>
    </w:p>
    <w:p w:rsidR="006C00B2" w:rsidRPr="00997B7B" w:rsidRDefault="00F512E2" w:rsidP="004843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 w:themeColor="text1"/>
        </w:rPr>
      </w:pPr>
      <w:r>
        <w:rPr>
          <w:rStyle w:val="normaltextrun"/>
          <w:rFonts w:ascii="Calibri" w:hAnsi="Calibri" w:cs="Calibri"/>
          <w:bCs/>
          <w:color w:val="000000" w:themeColor="text1"/>
        </w:rPr>
        <w:t>Na další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m stanovišti jsme museli v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zít do ruky samopal a běžet s ním od lampy 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 xml:space="preserve">až 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k bráně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, pl</w:t>
      </w:r>
      <w:r w:rsidR="006C00B2" w:rsidRPr="00997B7B">
        <w:rPr>
          <w:rStyle w:val="normaltextrun"/>
          <w:rFonts w:ascii="Calibri" w:hAnsi="Calibri" w:cs="Calibri"/>
          <w:bCs/>
          <w:color w:val="000000" w:themeColor="text1"/>
        </w:rPr>
        <w:t>ácnout si s vojákem a běžet zpátky k lampě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.</w:t>
      </w:r>
      <w:r w:rsidR="006C00B2" w:rsidRPr="00997B7B">
        <w:rPr>
          <w:rStyle w:val="eop"/>
          <w:rFonts w:ascii="Calibri" w:hAnsi="Calibri" w:cs="Calibri"/>
          <w:color w:val="000000" w:themeColor="text1"/>
        </w:rPr>
        <w:t> </w:t>
      </w:r>
    </w:p>
    <w:p w:rsidR="006C00B2" w:rsidRPr="00997B7B" w:rsidRDefault="006C00B2" w:rsidP="004843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 w:themeColor="text1"/>
        </w:rPr>
      </w:pPr>
      <w:r w:rsidRPr="00997B7B">
        <w:rPr>
          <w:rStyle w:val="normaltextrun"/>
          <w:rFonts w:ascii="Calibri" w:hAnsi="Calibri" w:cs="Calibri"/>
          <w:bCs/>
          <w:color w:val="000000" w:themeColor="text1"/>
        </w:rPr>
        <w:t>D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alší úkol - m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>ěli jsme </w:t>
      </w:r>
      <w:r w:rsidRPr="00997B7B">
        <w:rPr>
          <w:rStyle w:val="spellingerror"/>
          <w:rFonts w:ascii="Calibri" w:hAnsi="Calibri" w:cs="Calibri"/>
          <w:bCs/>
          <w:color w:val="000000" w:themeColor="text1"/>
        </w:rPr>
        <w:t>podl</w:t>
      </w:r>
      <w:r w:rsidR="0061681E">
        <w:rPr>
          <w:rStyle w:val="spellingerror"/>
          <w:rFonts w:ascii="Calibri" w:hAnsi="Calibri" w:cs="Calibri"/>
          <w:bCs/>
          <w:color w:val="000000" w:themeColor="text1"/>
        </w:rPr>
        <w:t>éz</w:t>
      </w:r>
      <w:r w:rsidRPr="00997B7B">
        <w:rPr>
          <w:rStyle w:val="spellingerror"/>
          <w:rFonts w:ascii="Calibri" w:hAnsi="Calibri" w:cs="Calibri"/>
          <w:bCs/>
          <w:color w:val="000000" w:themeColor="text1"/>
        </w:rPr>
        <w:t>t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> 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 xml:space="preserve">pod plachtou, 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>přeskočit stůl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,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 xml:space="preserve"> plácnout si s vojákem a běžet zpátky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.</w:t>
      </w:r>
      <w:r w:rsidRPr="00997B7B">
        <w:rPr>
          <w:rStyle w:val="eop"/>
          <w:rFonts w:ascii="Calibri" w:hAnsi="Calibri" w:cs="Calibri"/>
          <w:color w:val="000000" w:themeColor="text1"/>
        </w:rPr>
        <w:t> </w:t>
      </w:r>
    </w:p>
    <w:p w:rsidR="006C00B2" w:rsidRPr="00997B7B" w:rsidRDefault="006C00B2" w:rsidP="004843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 w:themeColor="text1"/>
        </w:rPr>
      </w:pPr>
      <w:r w:rsidRPr="00997B7B">
        <w:rPr>
          <w:rStyle w:val="normaltextrun"/>
          <w:rFonts w:ascii="Calibri" w:hAnsi="Calibri" w:cs="Calibri"/>
          <w:bCs/>
          <w:color w:val="000000" w:themeColor="text1"/>
        </w:rPr>
        <w:t>T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 xml:space="preserve">řetí úkol nás čekal na laserové střelnici. Měli jsme 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>v ruce pistol</w:t>
      </w:r>
      <w:r w:rsidR="0061681E">
        <w:rPr>
          <w:rStyle w:val="normaltextrun"/>
          <w:rFonts w:ascii="Calibri" w:hAnsi="Calibri" w:cs="Calibri"/>
          <w:bCs/>
          <w:color w:val="000000" w:themeColor="text1"/>
        </w:rPr>
        <w:t>i a na velkém monitoru jsme trefovali různé cíle, třeba divoké prase.</w:t>
      </w:r>
      <w:r w:rsidRPr="00997B7B">
        <w:rPr>
          <w:rStyle w:val="normaltextrun"/>
          <w:rFonts w:ascii="Calibri" w:hAnsi="Calibri" w:cs="Calibri"/>
          <w:bCs/>
          <w:color w:val="000000" w:themeColor="text1"/>
        </w:rPr>
        <w:t> </w:t>
      </w:r>
      <w:r w:rsidRPr="00997B7B">
        <w:rPr>
          <w:rStyle w:val="eop"/>
          <w:rFonts w:ascii="Calibri" w:hAnsi="Calibri" w:cs="Calibri"/>
          <w:color w:val="000000" w:themeColor="text1"/>
        </w:rPr>
        <w:t> </w:t>
      </w:r>
    </w:p>
    <w:p w:rsidR="00ED3868" w:rsidRDefault="0061681E" w:rsidP="004843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 w:themeColor="text1"/>
        </w:rPr>
      </w:pPr>
      <w:r>
        <w:rPr>
          <w:rStyle w:val="normaltextrun"/>
          <w:rFonts w:ascii="Calibri" w:hAnsi="Calibri" w:cs="Calibri"/>
          <w:bCs/>
          <w:color w:val="000000" w:themeColor="text1"/>
        </w:rPr>
        <w:t>Už nás čekal jen poslední úkol.</w:t>
      </w:r>
      <w:r w:rsidR="00ED3868">
        <w:rPr>
          <w:rStyle w:val="normaltextrun"/>
          <w:rFonts w:ascii="Calibri" w:hAnsi="Calibri" w:cs="Calibri"/>
          <w:bCs/>
          <w:color w:val="000000" w:themeColor="text1"/>
        </w:rPr>
        <w:t xml:space="preserve"> Stříleli jsme ze vzduchovky na terč.</w:t>
      </w:r>
      <w:r w:rsidR="006C00B2" w:rsidRPr="00997B7B">
        <w:rPr>
          <w:rStyle w:val="eop"/>
          <w:rFonts w:ascii="Calibri" w:hAnsi="Calibri" w:cs="Calibri"/>
          <w:color w:val="000000" w:themeColor="text1"/>
        </w:rPr>
        <w:t> </w:t>
      </w:r>
    </w:p>
    <w:p w:rsidR="006C00B2" w:rsidRDefault="006C00B2" w:rsidP="004843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0997B7B">
        <w:rPr>
          <w:rStyle w:val="normaltextrun"/>
          <w:rFonts w:ascii="Calibri" w:hAnsi="Calibri" w:cs="Calibri"/>
          <w:bCs/>
          <w:color w:val="000000" w:themeColor="text1"/>
        </w:rPr>
        <w:t>No a když jsme všechny tyhle úkoly splnili, rozloučili jsme se vojáky a mohli jsme se s nimi i vyfotit. </w:t>
      </w:r>
      <w:r w:rsidRPr="00997B7B">
        <w:rPr>
          <w:rStyle w:val="eop"/>
          <w:rFonts w:ascii="Calibri" w:hAnsi="Calibri" w:cs="Calibri"/>
          <w:color w:val="000000" w:themeColor="text1"/>
        </w:rPr>
        <w:t> </w:t>
      </w:r>
    </w:p>
    <w:p w:rsidR="00ED3868" w:rsidRDefault="00ED3868" w:rsidP="00484383">
      <w:pPr>
        <w:spacing w:line="276" w:lineRule="auto"/>
        <w:rPr>
          <w:rFonts w:cstheme="minorHAnsi"/>
          <w:sz w:val="24"/>
          <w:szCs w:val="24"/>
          <w:shd w:val="clear" w:color="auto" w:fill="F8F8F8"/>
        </w:rPr>
      </w:pPr>
      <w:r w:rsidRPr="00997B7B">
        <w:rPr>
          <w:rFonts w:cstheme="minorHAnsi"/>
          <w:sz w:val="24"/>
          <w:szCs w:val="24"/>
          <w:shd w:val="clear" w:color="auto" w:fill="F8F8F8"/>
        </w:rPr>
        <w:t>Tento den ve škole se mi moc</w:t>
      </w:r>
      <w:r>
        <w:rPr>
          <w:rFonts w:cstheme="minorHAnsi"/>
          <w:sz w:val="24"/>
          <w:szCs w:val="24"/>
          <w:shd w:val="clear" w:color="auto" w:fill="F8F8F8"/>
        </w:rPr>
        <w:t xml:space="preserve"> </w:t>
      </w:r>
      <w:r w:rsidRPr="00997B7B">
        <w:rPr>
          <w:rFonts w:cstheme="minorHAnsi"/>
          <w:sz w:val="24"/>
          <w:szCs w:val="24"/>
          <w:shd w:val="clear" w:color="auto" w:fill="F8F8F8"/>
        </w:rPr>
        <w:t>líbil.</w:t>
      </w:r>
      <w:r>
        <w:rPr>
          <w:rFonts w:cstheme="minorHAnsi"/>
          <w:sz w:val="24"/>
          <w:szCs w:val="24"/>
          <w:shd w:val="clear" w:color="auto" w:fill="F8F8F8"/>
        </w:rPr>
        <w:t xml:space="preserve"> </w:t>
      </w:r>
      <w:r w:rsidRPr="00997B7B">
        <w:rPr>
          <w:rFonts w:cstheme="minorHAnsi"/>
          <w:sz w:val="24"/>
          <w:szCs w:val="24"/>
          <w:shd w:val="clear" w:color="auto" w:fill="F8F8F8"/>
        </w:rPr>
        <w:t xml:space="preserve">Doma jsem </w:t>
      </w:r>
      <w:r w:rsidR="004C0171">
        <w:rPr>
          <w:rFonts w:cstheme="minorHAnsi"/>
          <w:sz w:val="24"/>
          <w:szCs w:val="24"/>
          <w:shd w:val="clear" w:color="auto" w:fill="F8F8F8"/>
        </w:rPr>
        <w:t xml:space="preserve">pak </w:t>
      </w:r>
      <w:r w:rsidRPr="00997B7B">
        <w:rPr>
          <w:rFonts w:cstheme="minorHAnsi"/>
          <w:sz w:val="24"/>
          <w:szCs w:val="24"/>
          <w:shd w:val="clear" w:color="auto" w:fill="F8F8F8"/>
        </w:rPr>
        <w:t>vyprávěl své</w:t>
      </w:r>
      <w:r>
        <w:rPr>
          <w:rFonts w:cstheme="minorHAnsi"/>
          <w:sz w:val="24"/>
          <w:szCs w:val="24"/>
          <w:shd w:val="clear" w:color="auto" w:fill="F8F8F8"/>
        </w:rPr>
        <w:t xml:space="preserve"> </w:t>
      </w:r>
      <w:r w:rsidRPr="00997B7B">
        <w:rPr>
          <w:rFonts w:cstheme="minorHAnsi"/>
          <w:sz w:val="24"/>
          <w:szCs w:val="24"/>
          <w:shd w:val="clear" w:color="auto" w:fill="F8F8F8"/>
        </w:rPr>
        <w:t>zážitky rodičům.</w:t>
      </w:r>
    </w:p>
    <w:p w:rsidR="00CF1704" w:rsidRPr="00997B7B" w:rsidRDefault="00CF1704" w:rsidP="00ED3868">
      <w:pPr>
        <w:spacing w:line="360" w:lineRule="auto"/>
        <w:rPr>
          <w:rFonts w:cstheme="minorHAnsi"/>
          <w:sz w:val="24"/>
          <w:szCs w:val="24"/>
          <w:shd w:val="clear" w:color="auto" w:fill="F8F8F8"/>
        </w:rPr>
      </w:pPr>
    </w:p>
    <w:p w:rsidR="00ED3868" w:rsidRPr="00ED3868" w:rsidRDefault="00CF1704" w:rsidP="00997B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color w:val="000000" w:themeColor="text1"/>
        </w:rPr>
      </w:pPr>
      <w:r>
        <w:rPr>
          <w:noProof/>
        </w:rPr>
        <w:drawing>
          <wp:inline distT="0" distB="0" distL="0" distR="0" wp14:anchorId="510C21ED" wp14:editId="2089F383">
            <wp:extent cx="1540800" cy="2739600"/>
            <wp:effectExtent l="0" t="0" r="2540" b="3810"/>
            <wp:docPr id="2" name="obrázek 2" descr="https://www.zsph.cz/media/Prispevky/192/full_192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ph.cz/media/Prispevky/192/full_192_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00">
        <w:rPr>
          <w:rStyle w:val="eop"/>
          <w:rFonts w:ascii="Segoe UI" w:hAnsi="Segoe UI" w:cs="Segoe UI"/>
          <w:color w:val="000000" w:themeColor="text1"/>
        </w:rPr>
        <w:t xml:space="preserve">  </w:t>
      </w:r>
      <w:r w:rsidR="008038BC">
        <w:rPr>
          <w:rStyle w:val="eop"/>
          <w:rFonts w:ascii="Segoe UI" w:hAnsi="Segoe UI" w:cs="Segoe UI"/>
          <w:color w:val="000000" w:themeColor="text1"/>
        </w:rPr>
        <w:t xml:space="preserve">                 </w:t>
      </w:r>
      <w:r>
        <w:rPr>
          <w:rStyle w:val="eop"/>
          <w:rFonts w:ascii="Segoe UI" w:hAnsi="Segoe UI" w:cs="Segoe UI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0CA6B2CA" wp14:editId="761AC139">
            <wp:extent cx="1602000" cy="2743200"/>
            <wp:effectExtent l="0" t="0" r="0" b="0"/>
            <wp:docPr id="4" name="obrázek 4" descr="https://www.zsph.cz/media/Prispevky/192/full_192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sph.cz/media/Prispevky/192/full_192_1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BC">
        <w:rPr>
          <w:rStyle w:val="eop"/>
          <w:rFonts w:ascii="Segoe UI" w:hAnsi="Segoe UI" w:cs="Segoe UI"/>
          <w:color w:val="000000" w:themeColor="text1"/>
        </w:rPr>
        <w:t xml:space="preserve">                        </w:t>
      </w:r>
      <w:r w:rsidR="008038BC">
        <w:rPr>
          <w:noProof/>
        </w:rPr>
        <w:drawing>
          <wp:inline distT="0" distB="0" distL="0" distR="0" wp14:anchorId="58B51E2B" wp14:editId="531B1258">
            <wp:extent cx="1540800" cy="2739600"/>
            <wp:effectExtent l="0" t="0" r="2540" b="3810"/>
            <wp:docPr id="14" name="obrázek 14" descr="https://www.zsph.cz/media/Prispevky/192/full_192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sph.cz/media/Prispevky/192/full_192_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BC">
        <w:rPr>
          <w:rStyle w:val="eop"/>
          <w:rFonts w:ascii="Segoe UI" w:hAnsi="Segoe UI" w:cs="Segoe UI"/>
          <w:color w:val="000000" w:themeColor="text1"/>
        </w:rPr>
        <w:t xml:space="preserve">            </w:t>
      </w:r>
    </w:p>
    <w:p w:rsidR="006C00B2" w:rsidRDefault="006C00B2">
      <w:pPr>
        <w:rPr>
          <w:rFonts w:ascii="Arial" w:hAnsi="Arial" w:cs="Arial"/>
          <w:sz w:val="13"/>
          <w:szCs w:val="13"/>
          <w:shd w:val="clear" w:color="auto" w:fill="F8F8F8"/>
        </w:rPr>
      </w:pPr>
    </w:p>
    <w:p w:rsidR="00545E05" w:rsidRDefault="00545E05">
      <w:pPr>
        <w:rPr>
          <w:rFonts w:ascii="Arial" w:hAnsi="Arial" w:cs="Arial"/>
          <w:sz w:val="13"/>
          <w:szCs w:val="13"/>
          <w:shd w:val="clear" w:color="auto" w:fill="F8F8F8"/>
        </w:rPr>
      </w:pPr>
    </w:p>
    <w:p w:rsidR="003F41AD" w:rsidRDefault="003F41AD" w:rsidP="00ED3868">
      <w:pPr>
        <w:spacing w:after="0" w:line="240" w:lineRule="auto"/>
        <w:jc w:val="center"/>
        <w:textAlignment w:val="baseline"/>
        <w:rPr>
          <w:rFonts w:ascii="Curlz MT" w:eastAsia="Times New Roman" w:hAnsi="Curlz MT" w:cs="Segoe UI"/>
          <w:b/>
          <w:bCs/>
          <w:sz w:val="72"/>
          <w:szCs w:val="72"/>
          <w:lang w:eastAsia="cs-CZ"/>
        </w:rPr>
      </w:pPr>
      <w:r w:rsidRPr="009548C3">
        <w:rPr>
          <w:rFonts w:ascii="Curlz MT" w:eastAsia="Times New Roman" w:hAnsi="Curlz MT" w:cs="Segoe UI"/>
          <w:b/>
          <w:bCs/>
          <w:sz w:val="72"/>
          <w:szCs w:val="72"/>
          <w:lang w:eastAsia="cs-CZ"/>
        </w:rPr>
        <w:lastRenderedPageBreak/>
        <w:t>HALLOWEEN</w:t>
      </w:r>
    </w:p>
    <w:p w:rsidR="009548C3" w:rsidRPr="009548C3" w:rsidRDefault="009548C3" w:rsidP="00ED3868">
      <w:pPr>
        <w:spacing w:after="0" w:line="240" w:lineRule="auto"/>
        <w:jc w:val="center"/>
        <w:textAlignment w:val="baseline"/>
        <w:rPr>
          <w:rFonts w:ascii="Curlz MT" w:eastAsia="Times New Roman" w:hAnsi="Curlz MT" w:cs="Segoe UI"/>
          <w:sz w:val="18"/>
          <w:szCs w:val="18"/>
          <w:lang w:eastAsia="cs-CZ"/>
        </w:rPr>
      </w:pPr>
    </w:p>
    <w:p w:rsidR="00484383" w:rsidRPr="00484383" w:rsidRDefault="00484383" w:rsidP="009548C3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25.</w:t>
      </w:r>
      <w:r w:rsidR="004C017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10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 xml:space="preserve"> jsme měli škol</w:t>
      </w:r>
      <w:r w:rsidR="009548C3">
        <w:rPr>
          <w:rFonts w:ascii="Calibri" w:eastAsia="Times New Roman" w:hAnsi="Calibri" w:cs="Calibri"/>
          <w:sz w:val="24"/>
          <w:szCs w:val="24"/>
          <w:lang w:eastAsia="cs-CZ"/>
        </w:rPr>
        <w:t>ní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 xml:space="preserve"> projektov</w:t>
      </w:r>
      <w:r w:rsidR="004C0171">
        <w:rPr>
          <w:rFonts w:ascii="Calibri" w:eastAsia="Times New Roman" w:hAnsi="Calibri" w:cs="Calibri"/>
          <w:sz w:val="24"/>
          <w:szCs w:val="24"/>
          <w:lang w:eastAsia="cs-CZ"/>
        </w:rPr>
        <w:t>ý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 xml:space="preserve"> den </w:t>
      </w:r>
      <w:r w:rsidR="004C0171">
        <w:rPr>
          <w:rFonts w:ascii="Calibri" w:eastAsia="Times New Roman" w:hAnsi="Calibri" w:cs="Calibri"/>
          <w:sz w:val="24"/>
          <w:szCs w:val="24"/>
          <w:lang w:eastAsia="cs-CZ"/>
        </w:rPr>
        <w:t>- H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alloween</w:t>
      </w:r>
      <w:r w:rsidR="004C017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3F41AD" w:rsidRPr="004C0171" w:rsidRDefault="003F41AD" w:rsidP="009548C3">
      <w:pPr>
        <w:spacing w:after="0" w:line="276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Ve škole jsme s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e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domluvili, že </w:t>
      </w:r>
      <w:r w:rsid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se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na Halloween 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strašidelně 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pomalujem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e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, obl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é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knem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e si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 masky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a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 budem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e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 vydlabávat dýně. 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Nebylo to tak lehké, s vyřezáváním nám musela pomoct paní asistentka. 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Vydlabané dýně jsme odnesli do vestibulu školy, kde se hodnotila nejkrásnější a nejlepší dýně.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9548C3" w:rsidRDefault="003F41AD" w:rsidP="009548C3">
      <w:pPr>
        <w:spacing w:after="0" w:line="276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Po vyhodnocení jsme šl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i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do třídy, kde jsme zkoušeli se šátkem na hlavě chutě různých nápojů.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Kdo by si nepřál ochutnat </w:t>
      </w:r>
      <w:r w:rsidR="009548C3" w:rsidRPr="009548C3">
        <w:rPr>
          <w:rFonts w:cstheme="minorHAnsi"/>
          <w:color w:val="000000"/>
          <w:sz w:val="24"/>
          <w:szCs w:val="24"/>
        </w:rPr>
        <w:t>hadí sliz nebo dračí krev</w:t>
      </w:r>
      <w:r w:rsidR="009548C3">
        <w:rPr>
          <w:rFonts w:cstheme="minorHAnsi"/>
          <w:color w:val="000000"/>
          <w:sz w:val="24"/>
          <w:szCs w:val="24"/>
        </w:rPr>
        <w:t>.</w:t>
      </w:r>
    </w:p>
    <w:p w:rsidR="003F41AD" w:rsidRPr="00484383" w:rsidRDefault="003F41AD" w:rsidP="009548C3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9548C3">
        <w:rPr>
          <w:rFonts w:eastAsia="Times New Roman" w:cstheme="minorHAnsi"/>
          <w:bCs/>
          <w:sz w:val="24"/>
          <w:szCs w:val="24"/>
          <w:lang w:eastAsia="cs-CZ"/>
        </w:rPr>
        <w:t>Pak</w:t>
      </w:r>
      <w:r w:rsidR="004C0171" w:rsidRPr="009548C3">
        <w:rPr>
          <w:rFonts w:eastAsia="Times New Roman" w:cstheme="minorHAnsi"/>
          <w:bCs/>
          <w:sz w:val="24"/>
          <w:szCs w:val="24"/>
          <w:lang w:eastAsia="cs-CZ"/>
        </w:rPr>
        <w:t xml:space="preserve"> jsme šli</w:t>
      </w:r>
      <w:r w:rsidR="009548C3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4C0171" w:rsidRPr="009548C3">
        <w:rPr>
          <w:rFonts w:eastAsia="Times New Roman" w:cstheme="minorHAnsi"/>
          <w:bCs/>
          <w:sz w:val="24"/>
          <w:szCs w:val="24"/>
          <w:lang w:eastAsia="cs-CZ"/>
        </w:rPr>
        <w:t>s</w:t>
      </w:r>
      <w:r w:rsidRPr="009548C3">
        <w:rPr>
          <w:rFonts w:eastAsia="Times New Roman" w:cstheme="minorHAnsi"/>
          <w:bCs/>
          <w:sz w:val="24"/>
          <w:szCs w:val="24"/>
          <w:lang w:eastAsia="cs-CZ"/>
        </w:rPr>
        <w:t xml:space="preserve"> paní učitelkou do jiné třídy a tam nás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starší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žáci 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podle přání 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pomalovali. 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3F41AD" w:rsidRPr="00484383" w:rsidRDefault="003F41AD" w:rsidP="009548C3">
      <w:pPr>
        <w:spacing w:after="0" w:line="276" w:lineRule="auto"/>
        <w:ind w:left="705" w:hanging="705"/>
        <w:textAlignment w:val="baseline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Když jsme se vrátili do třidy, tak jsme ze zavařovací sklenice vytvářeli mumie.</w:t>
      </w:r>
      <w:r w:rsidRPr="00484383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0171">
        <w:rPr>
          <w:rFonts w:ascii="Calibri" w:eastAsia="Times New Roman" w:hAnsi="Calibri" w:cs="Calibri"/>
          <w:sz w:val="24"/>
          <w:szCs w:val="24"/>
          <w:lang w:eastAsia="cs-CZ"/>
        </w:rPr>
        <w:t>Vypadaly strašidelně!</w:t>
      </w:r>
    </w:p>
    <w:p w:rsidR="003F41AD" w:rsidRDefault="003F41AD" w:rsidP="009548C3">
      <w:pPr>
        <w:spacing w:after="0" w:line="276" w:lineRule="auto"/>
        <w:ind w:left="705" w:hanging="705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Ještě jsme si malovali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, luštili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a pak 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jsme 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>šl</w:t>
      </w:r>
      <w:r w:rsidR="004C0171">
        <w:rPr>
          <w:rFonts w:ascii="Calibri" w:eastAsia="Times New Roman" w:hAnsi="Calibri" w:cs="Calibri"/>
          <w:bCs/>
          <w:sz w:val="24"/>
          <w:szCs w:val="24"/>
          <w:lang w:eastAsia="cs-CZ"/>
        </w:rPr>
        <w:t>i</w:t>
      </w:r>
      <w:r w:rsidRPr="004843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domů.</w:t>
      </w:r>
      <w:r w:rsidRPr="00484383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:rsidR="009548C3" w:rsidRPr="00484383" w:rsidRDefault="009548C3" w:rsidP="00484383">
      <w:pPr>
        <w:spacing w:after="0" w:line="276" w:lineRule="auto"/>
        <w:ind w:left="705" w:hanging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3F41AD" w:rsidRPr="00484383" w:rsidRDefault="003F41AD" w:rsidP="00484383">
      <w:pPr>
        <w:spacing w:line="276" w:lineRule="auto"/>
        <w:rPr>
          <w:rFonts w:ascii="Arial" w:hAnsi="Arial" w:cs="Arial"/>
          <w:sz w:val="13"/>
          <w:szCs w:val="13"/>
          <w:shd w:val="clear" w:color="auto" w:fill="F8F8F8"/>
        </w:rPr>
      </w:pPr>
    </w:p>
    <w:p w:rsidR="006C00B2" w:rsidRDefault="009548C3">
      <w:pPr>
        <w:rPr>
          <w:rFonts w:ascii="Arial" w:hAnsi="Arial" w:cs="Arial"/>
          <w:sz w:val="13"/>
          <w:szCs w:val="13"/>
          <w:shd w:val="clear" w:color="auto" w:fill="F8F8F8"/>
        </w:rPr>
      </w:pPr>
      <w:r>
        <w:rPr>
          <w:noProof/>
        </w:rPr>
        <w:drawing>
          <wp:inline distT="0" distB="0" distL="0" distR="0">
            <wp:extent cx="6242050" cy="46799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0" w:rsidRDefault="00733840">
      <w:pPr>
        <w:rPr>
          <w:rFonts w:ascii="Arial" w:hAnsi="Arial" w:cs="Arial"/>
          <w:sz w:val="13"/>
          <w:szCs w:val="13"/>
          <w:shd w:val="clear" w:color="auto" w:fill="F8F8F8"/>
        </w:rPr>
      </w:pPr>
    </w:p>
    <w:p w:rsidR="009548C3" w:rsidRDefault="009548C3">
      <w:pPr>
        <w:rPr>
          <w:rFonts w:ascii="Arial" w:hAnsi="Arial" w:cs="Arial"/>
          <w:sz w:val="13"/>
          <w:szCs w:val="13"/>
          <w:shd w:val="clear" w:color="auto" w:fill="F8F8F8"/>
        </w:rPr>
      </w:pPr>
    </w:p>
    <w:p w:rsidR="00733840" w:rsidRDefault="009548C3">
      <w:pPr>
        <w:rPr>
          <w:rFonts w:cstheme="minorHAnsi"/>
          <w:sz w:val="24"/>
          <w:szCs w:val="24"/>
          <w:shd w:val="clear" w:color="auto" w:fill="F8F8F8"/>
        </w:rPr>
      </w:pPr>
      <w:r w:rsidRPr="009548C3">
        <w:rPr>
          <w:rFonts w:cstheme="minorHAnsi"/>
          <w:sz w:val="24"/>
          <w:szCs w:val="24"/>
          <w:shd w:val="clear" w:color="auto" w:fill="F8F8F8"/>
        </w:rPr>
        <w:t>Vše</w:t>
      </w:r>
      <w:r w:rsidR="00733840">
        <w:rPr>
          <w:rFonts w:cstheme="minorHAnsi"/>
          <w:sz w:val="24"/>
          <w:szCs w:val="24"/>
          <w:shd w:val="clear" w:color="auto" w:fill="F8F8F8"/>
        </w:rPr>
        <w:t>chnu naši zábavu i poučení bohužel ukončila</w:t>
      </w:r>
    </w:p>
    <w:p w:rsidR="009548C3" w:rsidRPr="00F43311" w:rsidRDefault="00733840" w:rsidP="00733840">
      <w:pPr>
        <w:jc w:val="center"/>
        <w:rPr>
          <w:rFonts w:cstheme="minorHAnsi"/>
          <w:b/>
          <w:color w:val="FF0000"/>
          <w:sz w:val="24"/>
          <w:szCs w:val="24"/>
          <w:shd w:val="clear" w:color="auto" w:fill="F8F8F8"/>
        </w:rPr>
      </w:pPr>
      <w:r w:rsidRPr="00F43311">
        <w:rPr>
          <w:rFonts w:ascii="Curlz MT" w:hAnsi="Curlz MT" w:cstheme="minorHAnsi"/>
          <w:b/>
          <w:color w:val="FF0000"/>
          <w:sz w:val="72"/>
          <w:szCs w:val="72"/>
          <w:shd w:val="clear" w:color="auto" w:fill="F8F8F8"/>
        </w:rPr>
        <w:t>KARANTÉNA!</w:t>
      </w:r>
    </w:p>
    <w:p w:rsidR="00733840" w:rsidRPr="009548C3" w:rsidRDefault="00733840">
      <w:pPr>
        <w:rPr>
          <w:rFonts w:cstheme="minorHAnsi"/>
          <w:sz w:val="24"/>
          <w:szCs w:val="24"/>
          <w:shd w:val="clear" w:color="auto" w:fill="F8F8F8"/>
        </w:rPr>
      </w:pPr>
    </w:p>
    <w:p w:rsidR="006C00B2" w:rsidRPr="00733840" w:rsidRDefault="00733840">
      <w:pPr>
        <w:rPr>
          <w:rFonts w:cstheme="minorHAnsi"/>
          <w:sz w:val="24"/>
          <w:szCs w:val="24"/>
          <w:shd w:val="clear" w:color="auto" w:fill="F8F8F8"/>
        </w:rPr>
      </w:pPr>
      <w:r w:rsidRPr="00733840">
        <w:rPr>
          <w:rFonts w:cstheme="minorHAnsi"/>
          <w:sz w:val="24"/>
          <w:szCs w:val="24"/>
          <w:shd w:val="clear" w:color="auto" w:fill="F8F8F8"/>
        </w:rPr>
        <w:lastRenderedPageBreak/>
        <w:t>V</w:t>
      </w:r>
      <w:r>
        <w:rPr>
          <w:rFonts w:cstheme="minorHAnsi"/>
          <w:sz w:val="24"/>
          <w:szCs w:val="24"/>
          <w:shd w:val="clear" w:color="auto" w:fill="F8F8F8"/>
        </w:rPr>
        <w:t xml:space="preserve"> naší třídě </w:t>
      </w:r>
      <w:r w:rsidR="00ED6C21">
        <w:rPr>
          <w:rFonts w:cstheme="minorHAnsi"/>
          <w:sz w:val="24"/>
          <w:szCs w:val="24"/>
          <w:shd w:val="clear" w:color="auto" w:fill="F8F8F8"/>
        </w:rPr>
        <w:t xml:space="preserve">se objevil </w:t>
      </w:r>
      <w:r w:rsidR="00B6739B">
        <w:rPr>
          <w:rFonts w:cstheme="minorHAnsi"/>
          <w:sz w:val="24"/>
          <w:szCs w:val="24"/>
          <w:shd w:val="clear" w:color="auto" w:fill="F8F8F8"/>
        </w:rPr>
        <w:t>virus a většina z nás musela do karantény. Jak jsme to prožívali? Přečtěte si příběhy některých z nás.</w:t>
      </w:r>
    </w:p>
    <w:p w:rsidR="00915B70" w:rsidRPr="009548C3" w:rsidRDefault="008063BE">
      <w:pPr>
        <w:rPr>
          <w:rFonts w:cstheme="minorHAnsi"/>
          <w:sz w:val="24"/>
          <w:szCs w:val="24"/>
          <w:shd w:val="clear" w:color="auto" w:fill="F8F8F8"/>
        </w:rPr>
      </w:pP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11.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 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11. 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>s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e mamka dozvěděla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, 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že mám jít do karan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>té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ny.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 Tušil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i jsme, že budu negativní, protože jsem neměla žádn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>é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 příznaky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>, ale stejně jsem na testy šla. Jistota je jistota. T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esty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 byly negativní. Docela jsem si oddechla.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 xml:space="preserve"> Těšila jsem se na online v</w:t>
      </w:r>
      <w:r w:rsidR="00B6739B" w:rsidRPr="005367A0">
        <w:rPr>
          <w:rFonts w:cstheme="minorHAnsi"/>
          <w:sz w:val="24"/>
          <w:szCs w:val="24"/>
          <w:highlight w:val="yellow"/>
          <w:shd w:val="clear" w:color="auto" w:fill="F8F8F8"/>
        </w:rPr>
        <w:t>ý</w:t>
      </w:r>
      <w:r w:rsidRPr="005367A0">
        <w:rPr>
          <w:rFonts w:cstheme="minorHAnsi"/>
          <w:sz w:val="24"/>
          <w:szCs w:val="24"/>
          <w:highlight w:val="yellow"/>
          <w:shd w:val="clear" w:color="auto" w:fill="F8F8F8"/>
        </w:rPr>
        <w:t>uku a během karantény jsem pomáhala mamce.</w:t>
      </w:r>
    </w:p>
    <w:p w:rsidR="005367A0" w:rsidRDefault="006C157F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Karanténu zvládám docela v</w:t>
      </w:r>
      <w:r w:rsidR="00B6739B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pohodě, a</w:t>
      </w:r>
      <w:r w:rsidR="00B6739B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le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d</w:t>
      </w:r>
      <w:r w:rsidR="00B6739B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i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stanční výuka mi moc nev</w:t>
      </w:r>
      <w:r w:rsidR="00B6739B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y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hovuje, protože jsou někdy problémy s připojením.  V karanténě jsme</w:t>
      </w:r>
      <w:r w:rsidR="00B6739B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,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protože byl u nás ve třídě Covid, a museli jsme všichni jít na testování a pak hned domů do karantény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. A pak 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čekat na výsledky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,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j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es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tli jsme p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o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zitivní nebo negativní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. Kdo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byl pozitivní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,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tak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nikam nesměl chodit a musel</w:t>
      </w:r>
      <w:r w:rsidR="005367A0"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se </w:t>
      </w:r>
      <w:r w:rsidRPr="005367A0">
        <w:rPr>
          <w:rStyle w:val="normaltextrun"/>
          <w:rFonts w:cstheme="minorHAnsi"/>
          <w:color w:val="000000"/>
          <w:sz w:val="24"/>
          <w:szCs w:val="24"/>
          <w:highlight w:val="cyan"/>
          <w:shd w:val="clear" w:color="auto" w:fill="FFFFFF"/>
        </w:rPr>
        <w:t>doma léčit.</w:t>
      </w:r>
      <w:r w:rsidRPr="009548C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8063BE" w:rsidRDefault="005367A0">
      <w:pPr>
        <w:rPr>
          <w:rFonts w:cstheme="minorHAnsi"/>
          <w:sz w:val="24"/>
          <w:szCs w:val="24"/>
          <w:highlight w:val="magenta"/>
        </w:rPr>
      </w:pPr>
      <w:r w:rsidRPr="005367A0">
        <w:rPr>
          <w:rFonts w:cstheme="minorHAnsi"/>
          <w:sz w:val="24"/>
          <w:szCs w:val="24"/>
          <w:highlight w:val="magenta"/>
        </w:rPr>
        <w:t>Za mě d</w:t>
      </w:r>
      <w:r w:rsidR="008063BE" w:rsidRPr="005367A0">
        <w:rPr>
          <w:rFonts w:cstheme="minorHAnsi"/>
          <w:sz w:val="24"/>
          <w:szCs w:val="24"/>
          <w:highlight w:val="magenta"/>
        </w:rPr>
        <w:t>istanční vyučování není špatné, je to alespoň nějaký způsob, jak se vzdělávat.</w:t>
      </w:r>
    </w:p>
    <w:p w:rsidR="005367A0" w:rsidRDefault="005367A0">
      <w:pPr>
        <w:rPr>
          <w:rFonts w:cstheme="minorHAnsi"/>
          <w:sz w:val="24"/>
          <w:szCs w:val="24"/>
        </w:rPr>
      </w:pPr>
    </w:p>
    <w:p w:rsidR="005367A0" w:rsidRDefault="00536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Abychom skončili nějak optimisticky, připojujeme pohádku, kterou napsal náš starší spolužák.</w:t>
      </w:r>
    </w:p>
    <w:p w:rsidR="004E1472" w:rsidRDefault="004E1472">
      <w:pPr>
        <w:rPr>
          <w:rFonts w:cstheme="minorHAnsi"/>
          <w:sz w:val="24"/>
          <w:szCs w:val="24"/>
        </w:rPr>
      </w:pPr>
    </w:p>
    <w:p w:rsidR="004E1472" w:rsidRDefault="004E1472" w:rsidP="004E1472">
      <w:pPr>
        <w:jc w:val="center"/>
        <w:rPr>
          <w:rFonts w:ascii="Georgia" w:hAnsi="Georgia" w:cstheme="minorHAnsi"/>
          <w:i/>
          <w:color w:val="FF0000"/>
          <w:sz w:val="32"/>
          <w:szCs w:val="32"/>
        </w:rPr>
      </w:pPr>
      <w:r w:rsidRPr="004E1472">
        <w:rPr>
          <w:rFonts w:ascii="Georgia" w:hAnsi="Georgia" w:cstheme="minorHAnsi"/>
          <w:i/>
          <w:color w:val="FF0000"/>
          <w:sz w:val="32"/>
          <w:szCs w:val="32"/>
        </w:rPr>
        <w:t>O princezn</w:t>
      </w:r>
      <w:r w:rsidRPr="004E1472">
        <w:rPr>
          <w:rFonts w:ascii="Georgia" w:hAnsi="Georgia" w:cs="Cambria"/>
          <w:i/>
          <w:color w:val="FF0000"/>
          <w:sz w:val="32"/>
          <w:szCs w:val="32"/>
        </w:rPr>
        <w:t>ě</w:t>
      </w:r>
      <w:r w:rsidRPr="004E1472">
        <w:rPr>
          <w:rFonts w:ascii="Georgia" w:hAnsi="Georgia" w:cstheme="minorHAnsi"/>
          <w:i/>
          <w:color w:val="FF0000"/>
          <w:sz w:val="32"/>
          <w:szCs w:val="32"/>
        </w:rPr>
        <w:t>, kter</w:t>
      </w:r>
      <w:r w:rsidRPr="004E1472">
        <w:rPr>
          <w:rFonts w:ascii="Georgia" w:hAnsi="Georgia" w:cs="Curlz MT"/>
          <w:i/>
          <w:color w:val="FF0000"/>
          <w:sz w:val="32"/>
          <w:szCs w:val="32"/>
        </w:rPr>
        <w:t>á</w:t>
      </w:r>
      <w:r w:rsidRPr="004E1472">
        <w:rPr>
          <w:rFonts w:ascii="Georgia" w:hAnsi="Georgia" w:cstheme="minorHAnsi"/>
          <w:i/>
          <w:color w:val="FF0000"/>
          <w:sz w:val="32"/>
          <w:szCs w:val="32"/>
        </w:rPr>
        <w:t xml:space="preserve"> musela m</w:t>
      </w:r>
      <w:r w:rsidRPr="004E1472">
        <w:rPr>
          <w:rFonts w:ascii="Georgia" w:hAnsi="Georgia" w:cs="Curlz MT"/>
          <w:i/>
          <w:color w:val="FF0000"/>
          <w:sz w:val="32"/>
          <w:szCs w:val="32"/>
        </w:rPr>
        <w:t>í</w:t>
      </w:r>
      <w:r w:rsidRPr="004E1472">
        <w:rPr>
          <w:rFonts w:ascii="Georgia" w:hAnsi="Georgia" w:cstheme="minorHAnsi"/>
          <w:i/>
          <w:color w:val="FF0000"/>
          <w:sz w:val="32"/>
          <w:szCs w:val="32"/>
        </w:rPr>
        <w:t>t ma</w:t>
      </w:r>
      <w:r w:rsidRPr="004E1472">
        <w:rPr>
          <w:rFonts w:ascii="Georgia" w:hAnsi="Georgia" w:cs="Curlz MT"/>
          <w:i/>
          <w:color w:val="FF0000"/>
          <w:sz w:val="32"/>
          <w:szCs w:val="32"/>
        </w:rPr>
        <w:t>š</w:t>
      </w:r>
      <w:r w:rsidRPr="004E1472">
        <w:rPr>
          <w:rFonts w:ascii="Georgia" w:hAnsi="Georgia" w:cstheme="minorHAnsi"/>
          <w:i/>
          <w:color w:val="FF0000"/>
          <w:sz w:val="32"/>
          <w:szCs w:val="32"/>
        </w:rPr>
        <w:t>li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4E1472">
        <w:rPr>
          <w:rFonts w:cstheme="minorHAnsi"/>
          <w:i/>
          <w:sz w:val="24"/>
          <w:szCs w:val="24"/>
        </w:rPr>
        <w:t xml:space="preserve">   </w:t>
      </w:r>
      <w:r w:rsidRPr="00C66428">
        <w:rPr>
          <w:rFonts w:cstheme="minorHAnsi"/>
          <w:i/>
          <w:sz w:val="28"/>
          <w:szCs w:val="28"/>
        </w:rPr>
        <w:t xml:space="preserve">Byla jednou jedna princezna, a ta musela mít na sobě pořád mašli. Měla jich na zámku v truhle plno. 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C66428">
        <w:rPr>
          <w:rFonts w:cstheme="minorHAnsi"/>
          <w:i/>
          <w:sz w:val="28"/>
          <w:szCs w:val="28"/>
        </w:rPr>
        <w:t xml:space="preserve">   Jednou si vyšla sama do lesa a potkala tam stařenku. Stařenka princeznu zdvořile pozdravila a řekla: „Ty máš ale krásnou mašli.“ „Ano. A mám jich doma ještě spoustu,“ řekla princezna. A protože babka měla jen staré, potrhané, špinavé prádlo, požádala princeznu o mašli. Princezna ji stařeně ráda dala, protože ji ta mašle hrozně škrtila. Stařena měla radost, že jí princezna mašli darovala, a odběhla do lesa. 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C66428">
        <w:rPr>
          <w:rFonts w:cstheme="minorHAnsi"/>
          <w:i/>
          <w:sz w:val="28"/>
          <w:szCs w:val="28"/>
        </w:rPr>
        <w:t>Ale když se princezna vrátila na zámek, stráže ji nepustily dovnitř, protože neměla mašli, která byla jejím poznávacím znamením. Princezna s brekem běžela do lesa hledat stařenu. Když ji našla, stařenka už mašli neměla. Prodala ji na trhu, protože v podhradí se žije nuzně a každý krejcar je dobrý. Princezna se dala do pláče.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C66428">
        <w:rPr>
          <w:rFonts w:cstheme="minorHAnsi"/>
          <w:i/>
          <w:sz w:val="28"/>
          <w:szCs w:val="28"/>
        </w:rPr>
        <w:t xml:space="preserve">   Král dal vyhlásit, že se hledá princezna. Poznávací znamení: velká červená mašle. A to svět neviděl tolik červených mašlí a </w:t>
      </w:r>
      <w:r w:rsidR="00C66428">
        <w:rPr>
          <w:rFonts w:cstheme="minorHAnsi"/>
          <w:i/>
          <w:sz w:val="28"/>
          <w:szCs w:val="28"/>
        </w:rPr>
        <w:t>„</w:t>
      </w:r>
      <w:r w:rsidRPr="00C66428">
        <w:rPr>
          <w:rFonts w:cstheme="minorHAnsi"/>
          <w:i/>
          <w:sz w:val="28"/>
          <w:szCs w:val="28"/>
        </w:rPr>
        <w:t>princezen</w:t>
      </w:r>
      <w:r w:rsidR="00C66428">
        <w:rPr>
          <w:rFonts w:cstheme="minorHAnsi"/>
          <w:i/>
          <w:sz w:val="28"/>
          <w:szCs w:val="28"/>
        </w:rPr>
        <w:t>“</w:t>
      </w:r>
      <w:r w:rsidRPr="00C66428">
        <w:rPr>
          <w:rFonts w:cstheme="minorHAnsi"/>
          <w:i/>
          <w:sz w:val="28"/>
          <w:szCs w:val="28"/>
        </w:rPr>
        <w:t xml:space="preserve"> pohromadě</w:t>
      </w:r>
      <w:r w:rsidR="005D2656">
        <w:rPr>
          <w:rFonts w:cstheme="minorHAnsi"/>
          <w:i/>
          <w:sz w:val="28"/>
          <w:szCs w:val="28"/>
        </w:rPr>
        <w:t>!</w:t>
      </w:r>
      <w:bookmarkStart w:id="0" w:name="_GoBack"/>
      <w:bookmarkEnd w:id="0"/>
      <w:r w:rsidRPr="00C66428">
        <w:rPr>
          <w:rFonts w:cstheme="minorHAnsi"/>
          <w:i/>
          <w:sz w:val="28"/>
          <w:szCs w:val="28"/>
        </w:rPr>
        <w:t xml:space="preserve"> Jejich řady však rychle řídly, když došlo k přezkoušení, ve kterém všechny měly zahrát na harfu. Ukázalo se, že na tento nástroj ještě žádná nehrála (byly to totiž vesničanky).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C66428">
        <w:rPr>
          <w:rFonts w:cstheme="minorHAnsi"/>
          <w:i/>
          <w:sz w:val="28"/>
          <w:szCs w:val="28"/>
        </w:rPr>
        <w:t xml:space="preserve">   Najednou se však u harfy objevila dívka, která všem ukázala, jak hrábnout do strun. Pyšný komoří ji chtěl diskvalifikovat, protože neměla mašli. Ale král s královnou ho zadrželi, protože poznali kultivovanou hru své dcery. To bylo radosti!</w:t>
      </w:r>
    </w:p>
    <w:p w:rsidR="004E1472" w:rsidRPr="00C66428" w:rsidRDefault="004E1472" w:rsidP="004E1472">
      <w:pPr>
        <w:rPr>
          <w:rFonts w:cstheme="minorHAnsi"/>
          <w:i/>
          <w:sz w:val="28"/>
          <w:szCs w:val="28"/>
        </w:rPr>
      </w:pPr>
      <w:r w:rsidRPr="00C66428">
        <w:rPr>
          <w:rFonts w:cstheme="minorHAnsi"/>
          <w:i/>
          <w:sz w:val="28"/>
          <w:szCs w:val="28"/>
        </w:rPr>
        <w:t xml:space="preserve">   A jaké si z toho vzali ponaučení? Že od té doby posuzovali lidi podle toho, co je v nich, a ne na nich.</w:t>
      </w:r>
    </w:p>
    <w:p w:rsidR="005367A0" w:rsidRPr="009548C3" w:rsidRDefault="005367A0">
      <w:pPr>
        <w:rPr>
          <w:rFonts w:cstheme="minorHAnsi"/>
          <w:sz w:val="24"/>
          <w:szCs w:val="24"/>
        </w:rPr>
      </w:pPr>
    </w:p>
    <w:p w:rsidR="006C00B2" w:rsidRPr="00C66428" w:rsidRDefault="007D1667">
      <w:pPr>
        <w:rPr>
          <w:rFonts w:cstheme="minorHAnsi"/>
          <w:color w:val="0070C0"/>
          <w:sz w:val="24"/>
          <w:szCs w:val="24"/>
        </w:rPr>
      </w:pPr>
      <w:r w:rsidRPr="00C66428">
        <w:rPr>
          <w:rFonts w:cstheme="minorHAnsi"/>
          <w:color w:val="0070C0"/>
          <w:sz w:val="24"/>
          <w:szCs w:val="24"/>
        </w:rPr>
        <w:t xml:space="preserve">Do tohoto </w:t>
      </w:r>
      <w:r w:rsidR="0008634E" w:rsidRPr="00C66428">
        <w:rPr>
          <w:rFonts w:cstheme="minorHAnsi"/>
          <w:color w:val="0070C0"/>
          <w:sz w:val="24"/>
          <w:szCs w:val="24"/>
        </w:rPr>
        <w:t xml:space="preserve">čísla svými texty přispěli </w:t>
      </w:r>
      <w:r w:rsidR="006C00B2" w:rsidRPr="00C66428">
        <w:rPr>
          <w:rFonts w:cstheme="minorHAnsi"/>
          <w:color w:val="0070C0"/>
          <w:sz w:val="24"/>
          <w:szCs w:val="24"/>
        </w:rPr>
        <w:t>Michal, Honza, Markéta, Petr</w:t>
      </w:r>
      <w:r w:rsidR="0008634E" w:rsidRPr="00C66428">
        <w:rPr>
          <w:rFonts w:cstheme="minorHAnsi"/>
          <w:color w:val="0070C0"/>
          <w:sz w:val="24"/>
          <w:szCs w:val="24"/>
        </w:rPr>
        <w:t xml:space="preserve"> a</w:t>
      </w:r>
      <w:r w:rsidR="003F41AD" w:rsidRPr="00C66428">
        <w:rPr>
          <w:rFonts w:cstheme="minorHAnsi"/>
          <w:color w:val="0070C0"/>
          <w:sz w:val="24"/>
          <w:szCs w:val="24"/>
        </w:rPr>
        <w:t xml:space="preserve"> Kristýna</w:t>
      </w:r>
      <w:r w:rsidR="0008634E" w:rsidRPr="00C66428">
        <w:rPr>
          <w:rFonts w:cstheme="minorHAnsi"/>
          <w:color w:val="0070C0"/>
          <w:sz w:val="24"/>
          <w:szCs w:val="24"/>
        </w:rPr>
        <w:t>. Pokud rád</w:t>
      </w:r>
      <w:r w:rsidR="00C66428">
        <w:rPr>
          <w:rFonts w:cstheme="minorHAnsi"/>
          <w:color w:val="0070C0"/>
          <w:sz w:val="24"/>
          <w:szCs w:val="24"/>
        </w:rPr>
        <w:t>/a</w:t>
      </w:r>
      <w:r w:rsidR="0008634E" w:rsidRPr="00C66428">
        <w:rPr>
          <w:rFonts w:cstheme="minorHAnsi"/>
          <w:color w:val="0070C0"/>
          <w:sz w:val="24"/>
          <w:szCs w:val="24"/>
        </w:rPr>
        <w:t xml:space="preserve"> píšeš</w:t>
      </w:r>
      <w:r w:rsidR="00C66428">
        <w:rPr>
          <w:rFonts w:cstheme="minorHAnsi"/>
          <w:color w:val="0070C0"/>
          <w:sz w:val="24"/>
          <w:szCs w:val="24"/>
        </w:rPr>
        <w:t xml:space="preserve"> (a zatím jen do šuplíku)</w:t>
      </w:r>
      <w:r w:rsidR="0008634E" w:rsidRPr="00C66428">
        <w:rPr>
          <w:rFonts w:cstheme="minorHAnsi"/>
          <w:color w:val="0070C0"/>
          <w:sz w:val="24"/>
          <w:szCs w:val="24"/>
        </w:rPr>
        <w:t>, přidej se k nám. Na tvé texty se těší paní učitelky Švábiková a Mazůrková.</w:t>
      </w:r>
    </w:p>
    <w:sectPr w:rsidR="006C00B2" w:rsidRPr="00C66428" w:rsidSect="0080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85"/>
    <w:multiLevelType w:val="multilevel"/>
    <w:tmpl w:val="2F24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210"/>
    <w:multiLevelType w:val="multilevel"/>
    <w:tmpl w:val="4F9ED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57E38"/>
    <w:multiLevelType w:val="multilevel"/>
    <w:tmpl w:val="F95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14586"/>
    <w:multiLevelType w:val="multilevel"/>
    <w:tmpl w:val="BA222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444A5"/>
    <w:multiLevelType w:val="multilevel"/>
    <w:tmpl w:val="7CEA8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B3"/>
    <w:rsid w:val="0008634E"/>
    <w:rsid w:val="00186901"/>
    <w:rsid w:val="001A2321"/>
    <w:rsid w:val="003F41AD"/>
    <w:rsid w:val="00484383"/>
    <w:rsid w:val="004C0171"/>
    <w:rsid w:val="004E1472"/>
    <w:rsid w:val="005367A0"/>
    <w:rsid w:val="00545E05"/>
    <w:rsid w:val="00565F4F"/>
    <w:rsid w:val="005D2656"/>
    <w:rsid w:val="005E49E9"/>
    <w:rsid w:val="0061681E"/>
    <w:rsid w:val="006C00B2"/>
    <w:rsid w:val="006C157F"/>
    <w:rsid w:val="00733840"/>
    <w:rsid w:val="007D1667"/>
    <w:rsid w:val="008038BC"/>
    <w:rsid w:val="008063BE"/>
    <w:rsid w:val="00825FB3"/>
    <w:rsid w:val="00915B70"/>
    <w:rsid w:val="009548C3"/>
    <w:rsid w:val="00997B7B"/>
    <w:rsid w:val="00B6739B"/>
    <w:rsid w:val="00C66428"/>
    <w:rsid w:val="00CF1704"/>
    <w:rsid w:val="00E87D00"/>
    <w:rsid w:val="00ED3868"/>
    <w:rsid w:val="00ED6C21"/>
    <w:rsid w:val="00F43311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B3C5"/>
  <w15:chartTrackingRefBased/>
  <w15:docId w15:val="{33F7F652-8A06-412D-9EB1-660E9A5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C00B2"/>
  </w:style>
  <w:style w:type="character" w:customStyle="1" w:styleId="eop">
    <w:name w:val="eop"/>
    <w:basedOn w:val="Standardnpsmoodstavce"/>
    <w:rsid w:val="006C00B2"/>
  </w:style>
  <w:style w:type="character" w:customStyle="1" w:styleId="spellingerror">
    <w:name w:val="spellingerror"/>
    <w:basedOn w:val="Standardnpsmoodstavce"/>
    <w:rsid w:val="006C00B2"/>
  </w:style>
  <w:style w:type="character" w:customStyle="1" w:styleId="contextualspellingandgrammarerror">
    <w:name w:val="contextualspellingandgrammarerror"/>
    <w:basedOn w:val="Standardnpsmoodstavce"/>
    <w:rsid w:val="006C00B2"/>
  </w:style>
  <w:style w:type="character" w:customStyle="1" w:styleId="tabchar">
    <w:name w:val="tabchar"/>
    <w:basedOn w:val="Standardnpsmoodstavce"/>
    <w:rsid w:val="006C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Švábiková Romana</dc:creator>
  <cp:keywords/>
  <dc:description/>
  <cp:lastModifiedBy>Švábiková Romana</cp:lastModifiedBy>
  <cp:revision>21</cp:revision>
  <dcterms:created xsi:type="dcterms:W3CDTF">2021-11-18T06:15:00Z</dcterms:created>
  <dcterms:modified xsi:type="dcterms:W3CDTF">2021-11-19T06:31:00Z</dcterms:modified>
</cp:coreProperties>
</file>